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B4" w:rsidRPr="00060476" w:rsidRDefault="00157AB4" w:rsidP="00157AB4">
      <w:pPr>
        <w:ind w:left="6804"/>
        <w:rPr>
          <w:rFonts w:ascii="Times New Roman" w:hAnsi="Times New Roman" w:cs="Times New Roman"/>
          <w:b/>
          <w:sz w:val="28"/>
          <w:szCs w:val="28"/>
        </w:rPr>
      </w:pPr>
      <w:r w:rsidRPr="00060476">
        <w:rPr>
          <w:rFonts w:ascii="Times New Roman" w:hAnsi="Times New Roman" w:cs="Times New Roman"/>
          <w:b/>
          <w:sz w:val="28"/>
          <w:szCs w:val="28"/>
        </w:rPr>
        <w:t>Приложение 2.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jc w:val="center"/>
        <w:rPr>
          <w:sz w:val="28"/>
          <w:szCs w:val="28"/>
        </w:rPr>
      </w:pPr>
      <w:r w:rsidRPr="00060476">
        <w:rPr>
          <w:sz w:val="28"/>
          <w:szCs w:val="28"/>
        </w:rPr>
        <w:t>Конспект образовательной деятельности по лепке: «Светофор»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jc w:val="center"/>
        <w:rPr>
          <w:sz w:val="28"/>
          <w:szCs w:val="28"/>
        </w:rPr>
      </w:pPr>
      <w:r w:rsidRPr="00060476">
        <w:rPr>
          <w:sz w:val="28"/>
          <w:szCs w:val="28"/>
        </w:rPr>
        <w:t>(с детьми младшей группы)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Цель: знакомство детей с правилами дорожного движения, с сигналами светофора; закрепление умения работать с пластилином.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Задачи: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-Образовательные: закреплять знания детей о работе светофора, знания правил перехода улицы; помогать ориентироваться в пространстве, уметь действовать по сигналу;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- Развивающие: развивать у детей разговорную речь, развивать мелкую моторику рук, специальные трудовые умения при использовании бросового материала; развивать творческое воображение.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-Воспитательные: воспитывать желание работать с пластилином, используя разные приемы.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Методы и приемы: показ, художественное слово, поощрение, похвала, беседа, вопросы и ответы.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proofErr w:type="gramStart"/>
      <w:r w:rsidRPr="00060476">
        <w:rPr>
          <w:sz w:val="28"/>
          <w:szCs w:val="28"/>
        </w:rPr>
        <w:t>Материалы и оборудование: макет светофора; знак «Пешеходный переход», игрушка Мишка, девочка Маша, пластилин, дощечки, стеки, бросовый материал - деревянные палочки.</w:t>
      </w:r>
      <w:proofErr w:type="gramEnd"/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Ход: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Мотивация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</w:t>
      </w:r>
      <w:proofErr w:type="gramStart"/>
      <w:r w:rsidRPr="00060476">
        <w:rPr>
          <w:sz w:val="28"/>
          <w:szCs w:val="28"/>
        </w:rPr>
        <w:t xml:space="preserve"> :</w:t>
      </w:r>
      <w:proofErr w:type="gramEnd"/>
      <w:r w:rsidRPr="00060476">
        <w:rPr>
          <w:sz w:val="28"/>
          <w:szCs w:val="28"/>
        </w:rPr>
        <w:t xml:space="preserve"> Дети! В гости к нам сегодня пришел Мишка. Он живет в лесу и просит нас научить его правилам перехода через дорогу к своей подружке Машеньке. А дом её находится на другой стороне улицы.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Полосатая лошадка,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Её «зеброю» зовут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Но не та, что в зоопарке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По ней люди все идут.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Про что это стихотворение?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Дети: Про пешеходный переход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Правильно, это пешеходный переход</w:t>
      </w:r>
      <w:proofErr w:type="gramStart"/>
      <w:r w:rsidRPr="00060476">
        <w:rPr>
          <w:sz w:val="28"/>
          <w:szCs w:val="28"/>
        </w:rPr>
        <w:t>.</w:t>
      </w:r>
      <w:proofErr w:type="gramEnd"/>
      <w:r w:rsidRPr="00060476">
        <w:rPr>
          <w:sz w:val="28"/>
          <w:szCs w:val="28"/>
        </w:rPr>
        <w:t xml:space="preserve"> (</w:t>
      </w:r>
      <w:proofErr w:type="gramStart"/>
      <w:r w:rsidRPr="00060476">
        <w:rPr>
          <w:sz w:val="28"/>
          <w:szCs w:val="28"/>
        </w:rPr>
        <w:t>д</w:t>
      </w:r>
      <w:proofErr w:type="gramEnd"/>
      <w:r w:rsidRPr="00060476">
        <w:rPr>
          <w:sz w:val="28"/>
          <w:szCs w:val="28"/>
        </w:rPr>
        <w:t>ети подходят к пешеходному переходу).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А это кто стоит? Я вам сейчас загадаю загадку, она будет подсказкой: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lastRenderedPageBreak/>
        <w:t>Три разноцветных круга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Моргают друг за другом,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Светятся, моргают –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Людям помогают.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Дети: Это светофор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Правильно, дети – это светофор.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А теперь (имя ребенка</w:t>
      </w:r>
      <w:proofErr w:type="gramStart"/>
      <w:r w:rsidRPr="00060476">
        <w:rPr>
          <w:sz w:val="28"/>
          <w:szCs w:val="28"/>
        </w:rPr>
        <w:t>)н</w:t>
      </w:r>
      <w:proofErr w:type="gramEnd"/>
      <w:r w:rsidRPr="00060476">
        <w:rPr>
          <w:sz w:val="28"/>
          <w:szCs w:val="28"/>
        </w:rPr>
        <w:t>ам напомнит стихотворение про светофор (чтение Т. Гетте «Светофор»)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Умница, молодец, спасибо. Сейчас мы будем переходить дорогу с Мишкой</w:t>
      </w:r>
      <w:proofErr w:type="gramStart"/>
      <w:r w:rsidRPr="00060476">
        <w:rPr>
          <w:sz w:val="28"/>
          <w:szCs w:val="28"/>
        </w:rPr>
        <w:t>.(</w:t>
      </w:r>
      <w:proofErr w:type="gramEnd"/>
      <w:r w:rsidRPr="00060476">
        <w:rPr>
          <w:sz w:val="28"/>
          <w:szCs w:val="28"/>
        </w:rPr>
        <w:t>переходят дорогу) Вот мы и пришли. Давайте поздороваемся с Машенькой.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Дети: Привет, Маша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Посмотрите, А она здесь что-то лепит из пластилина, ну-ка догадайтесь что?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Дети: Маша делает светофор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Правильно светофор! Давайте мы тоже постараемся и слепим такие же себе светофорчики.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Дети: Да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-Садитесь на свои места. Давайте рассмотрим наш светофор внимательно. Какого цвета корпус?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Дети: Да, чёрного.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А форма?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Дети: Прямоугольная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 xml:space="preserve">Воспитатель: </w:t>
      </w:r>
      <w:proofErr w:type="gramStart"/>
      <w:r w:rsidRPr="00060476">
        <w:rPr>
          <w:sz w:val="28"/>
          <w:szCs w:val="28"/>
        </w:rPr>
        <w:t>Да, похож на прямоугольник.</w:t>
      </w:r>
      <w:proofErr w:type="gramEnd"/>
      <w:r w:rsidRPr="00060476">
        <w:rPr>
          <w:sz w:val="28"/>
          <w:szCs w:val="28"/>
        </w:rPr>
        <w:t xml:space="preserve"> А какого цвета огоньки? –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Дети: Красный, желтый, зеленый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Конечно, красный, жёлтый и зелёный. А форма огоньков? Они похожи на кружки.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А теперь подготовим наши пальчики для лепки, поиграем в игру.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Пальчиковая игра: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 xml:space="preserve">Дорожных правил </w:t>
      </w:r>
      <w:proofErr w:type="gramStart"/>
      <w:r w:rsidRPr="00060476">
        <w:rPr>
          <w:sz w:val="28"/>
          <w:szCs w:val="28"/>
        </w:rPr>
        <w:t>очень много</w:t>
      </w:r>
      <w:proofErr w:type="gramEnd"/>
      <w:r w:rsidRPr="00060476">
        <w:rPr>
          <w:sz w:val="28"/>
          <w:szCs w:val="28"/>
        </w:rPr>
        <w:t>: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Раз – внимание, дорога! (Загибаем пальчики, начиная с мизинца.)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lastRenderedPageBreak/>
        <w:t>Два – сигналы светофора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Три – смотри, дорожный знак,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А четыре – переход. Вот!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Правила всем надо знать (Указательным пальцем делаем круг около загнутых пальчиков и грозим этим пальцем.)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И всегда их выполнять.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Молодцы! Приступим к лепке.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-Сначала берём чёрный брусочек, разогреваем его в правой, левой ручке и прямыми движениями раскатываем небольшую колбаску в форме столбика.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Одну сторону выпрямляем стекой и пальчиками и у нас получается корпус светофора (показ детям).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-Теперь берём чёрный кусочек поменьше или серый, круговыми движениями ладошек раскатываем шарик, ставим его на свою подставочку, обнимаем пальчиками и прижимаем к ней. Вставляем в него палочку и соединяем её с корпусом светофора (показ детям)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-Затем лепим огоньки из комочков красного, жёлтого и зелёного цвета круговыми движениями ладоней (показ детям)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-Сначала вверху прикрепляем красный шарик, затем жёлтый, и ниже крепим зелёный шарик.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 xml:space="preserve">- Далее дети лепят светофор. В процессе лепки воспитатель помогает детям </w:t>
      </w:r>
      <w:proofErr w:type="gramStart"/>
      <w:r w:rsidRPr="00060476">
        <w:rPr>
          <w:sz w:val="28"/>
          <w:szCs w:val="28"/>
        </w:rPr>
        <w:t>советами</w:t>
      </w:r>
      <w:proofErr w:type="gramEnd"/>
      <w:r w:rsidRPr="00060476">
        <w:rPr>
          <w:sz w:val="28"/>
          <w:szCs w:val="28"/>
        </w:rPr>
        <w:t xml:space="preserve"> если возникнут затруднения.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Рефлексия</w:t>
      </w:r>
    </w:p>
    <w:p w:rsidR="00157AB4" w:rsidRPr="00060476" w:rsidRDefault="00157AB4" w:rsidP="00157AB4">
      <w:pPr>
        <w:pStyle w:val="a3"/>
        <w:shd w:val="clear" w:color="auto" w:fill="FFFFFF"/>
        <w:spacing w:before="0" w:beforeAutospacing="0" w:after="176" w:afterAutospacing="0"/>
        <w:rPr>
          <w:sz w:val="28"/>
          <w:szCs w:val="28"/>
        </w:rPr>
      </w:pPr>
      <w:r w:rsidRPr="00060476">
        <w:rPr>
          <w:sz w:val="28"/>
          <w:szCs w:val="28"/>
        </w:rPr>
        <w:t>Воспитатель: Молодцы, все постарались. Ваши светофоры понравились Мишке и Машеньке. А теперь давайте, ещё раз вспомним, что означают красный, желтый и зелёный сигналы светофора? Все молодцы! Давайте попращаемся с Мишкой и Машенькой, пусть они к нам ещё приходят в гости на занятия.</w:t>
      </w:r>
    </w:p>
    <w:p w:rsidR="004A2713" w:rsidRDefault="004A2713"/>
    <w:sectPr w:rsidR="004A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57AB4"/>
    <w:rsid w:val="00157AB4"/>
    <w:rsid w:val="004A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2024-09-10T15:53:00Z</dcterms:created>
  <dcterms:modified xsi:type="dcterms:W3CDTF">2024-09-10T15:53:00Z</dcterms:modified>
</cp:coreProperties>
</file>